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6BB" w:rsidRDefault="00D356BB" w:rsidP="00D356BB">
      <w:pPr>
        <w:rPr>
          <w:b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sz w:val="18"/>
          <w:szCs w:val="18"/>
        </w:rPr>
        <w:t>Приложение № 4</w:t>
      </w:r>
    </w:p>
    <w:p w:rsidR="00D356BB" w:rsidRDefault="00D356BB" w:rsidP="00D356BB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к Поручению на проведение</w:t>
      </w:r>
    </w:p>
    <w:p w:rsidR="00D356BB" w:rsidRDefault="00D356BB" w:rsidP="00D356BB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закупочных процедур</w:t>
      </w: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</w:t>
      </w: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</w:p>
    <w:p w:rsidR="00AD7706" w:rsidRPr="003720BA" w:rsidRDefault="00D30502" w:rsidP="00AD7706">
      <w:pPr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="007C650A">
        <w:rPr>
          <w:b/>
          <w:bCs/>
          <w:color w:val="000000"/>
          <w:sz w:val="24"/>
          <w:szCs w:val="24"/>
        </w:rPr>
        <w:t xml:space="preserve"> </w:t>
      </w:r>
      <w:r w:rsidR="00494F3A" w:rsidRPr="00494F3A">
        <w:rPr>
          <w:bCs/>
          <w:color w:val="000000"/>
          <w:sz w:val="24"/>
          <w:szCs w:val="24"/>
        </w:rPr>
        <w:t>КСГЭС. Установка приборов учёта сточных вод</w:t>
      </w:r>
    </w:p>
    <w:p w:rsidR="00966F6A" w:rsidRPr="00966F6A" w:rsidRDefault="00D30502" w:rsidP="00AD7706">
      <w:pPr>
        <w:rPr>
          <w:rFonts w:ascii="Calibri" w:hAnsi="Calibri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Номер закупки по ГКПЗ: </w:t>
      </w:r>
      <w:r w:rsidR="00D64EA3" w:rsidRPr="00966F6A">
        <w:rPr>
          <w:color w:val="000000"/>
          <w:sz w:val="24"/>
          <w:szCs w:val="24"/>
        </w:rPr>
        <w:t xml:space="preserve">- </w:t>
      </w:r>
      <w:r w:rsidR="003C6459">
        <w:rPr>
          <w:rFonts w:ascii="Calibri" w:hAnsi="Calibri"/>
          <w:sz w:val="24"/>
          <w:szCs w:val="24"/>
        </w:rPr>
        <w:t xml:space="preserve">   </w:t>
      </w:r>
      <w:r w:rsidR="00494F3A" w:rsidRPr="00494F3A">
        <w:rPr>
          <w:sz w:val="22"/>
          <w:szCs w:val="22"/>
        </w:rPr>
        <w:t>2500/</w:t>
      </w:r>
      <w:r w:rsidR="000B44F1">
        <w:rPr>
          <w:sz w:val="22"/>
          <w:szCs w:val="22"/>
        </w:rPr>
        <w:t>6.42</w:t>
      </w:r>
      <w:r w:rsidR="00494F3A" w:rsidRPr="00494F3A">
        <w:rPr>
          <w:sz w:val="22"/>
          <w:szCs w:val="22"/>
        </w:rPr>
        <w:t>-726</w:t>
      </w:r>
    </w:p>
    <w:p w:rsidR="00D30502" w:rsidRDefault="00D30502" w:rsidP="00966F6A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При проведении оценки Предложений провести их </w:t>
      </w:r>
      <w:proofErr w:type="gramStart"/>
      <w:r>
        <w:rPr>
          <w:color w:val="000000"/>
          <w:sz w:val="24"/>
          <w:szCs w:val="24"/>
        </w:rPr>
        <w:t>ранжирование</w:t>
      </w:r>
      <w:proofErr w:type="gramEnd"/>
      <w:r>
        <w:rPr>
          <w:color w:val="000000"/>
          <w:sz w:val="24"/>
          <w:szCs w:val="24"/>
        </w:rPr>
        <w:t xml:space="preserve"> по степени предпочтительности исходя из следующих критериев: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Срок и график выполнения работ.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 ОАО «ТГК-1».</w:t>
      </w:r>
    </w:p>
    <w:p w:rsidR="004F7BE5" w:rsidRDefault="004F7BE5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Лучшее предложение по результатам </w:t>
      </w:r>
      <w:proofErr w:type="gramStart"/>
      <w:r>
        <w:rPr>
          <w:iCs/>
          <w:color w:val="000000"/>
          <w:sz w:val="24"/>
          <w:szCs w:val="24"/>
        </w:rPr>
        <w:t>применения значений коэффициентов индексации пересчета</w:t>
      </w:r>
      <w:proofErr w:type="gramEnd"/>
      <w:r>
        <w:rPr>
          <w:iCs/>
          <w:color w:val="000000"/>
          <w:sz w:val="24"/>
          <w:szCs w:val="24"/>
        </w:rPr>
        <w:t xml:space="preserve"> в текущие цены.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Наиболее выгодные условия оплаты.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Гарантийные обязательства.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278" w:lineRule="exact"/>
        <w:ind w:left="10" w:right="1920" w:firstLine="84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Наличие сертификатов добровольных систем сертификации.</w:t>
      </w: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D30502" w:rsidRDefault="000B44F1" w:rsidP="00EE6FF3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sectPr w:rsidR="00D30502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502"/>
    <w:rsid w:val="000547B3"/>
    <w:rsid w:val="00076E8D"/>
    <w:rsid w:val="000B44F1"/>
    <w:rsid w:val="00183228"/>
    <w:rsid w:val="001B4ABE"/>
    <w:rsid w:val="00255CC6"/>
    <w:rsid w:val="002B3A5E"/>
    <w:rsid w:val="002B489F"/>
    <w:rsid w:val="002E07D5"/>
    <w:rsid w:val="003372B8"/>
    <w:rsid w:val="003720BA"/>
    <w:rsid w:val="0038497E"/>
    <w:rsid w:val="003C6459"/>
    <w:rsid w:val="00437A52"/>
    <w:rsid w:val="00474D99"/>
    <w:rsid w:val="00494F3A"/>
    <w:rsid w:val="004A4DD0"/>
    <w:rsid w:val="004A765C"/>
    <w:rsid w:val="004C3CC0"/>
    <w:rsid w:val="004C7216"/>
    <w:rsid w:val="004F7BE5"/>
    <w:rsid w:val="005523B2"/>
    <w:rsid w:val="00584F40"/>
    <w:rsid w:val="005E70CF"/>
    <w:rsid w:val="00610FBB"/>
    <w:rsid w:val="006253E7"/>
    <w:rsid w:val="006C3A5B"/>
    <w:rsid w:val="00723D21"/>
    <w:rsid w:val="00724A46"/>
    <w:rsid w:val="007C650A"/>
    <w:rsid w:val="0089028C"/>
    <w:rsid w:val="008A09AD"/>
    <w:rsid w:val="00947B4F"/>
    <w:rsid w:val="00966F6A"/>
    <w:rsid w:val="009C2A09"/>
    <w:rsid w:val="009C2A65"/>
    <w:rsid w:val="00A365CB"/>
    <w:rsid w:val="00A52A85"/>
    <w:rsid w:val="00AD7706"/>
    <w:rsid w:val="00AE114C"/>
    <w:rsid w:val="00B62C52"/>
    <w:rsid w:val="00C54C42"/>
    <w:rsid w:val="00C741C3"/>
    <w:rsid w:val="00CF79C2"/>
    <w:rsid w:val="00D30502"/>
    <w:rsid w:val="00D356BB"/>
    <w:rsid w:val="00D40EA7"/>
    <w:rsid w:val="00D64EA3"/>
    <w:rsid w:val="00DA0803"/>
    <w:rsid w:val="00DA6E8C"/>
    <w:rsid w:val="00DB1E8A"/>
    <w:rsid w:val="00DF0EAB"/>
    <w:rsid w:val="00E4605B"/>
    <w:rsid w:val="00E673AF"/>
    <w:rsid w:val="00EE6FF3"/>
    <w:rsid w:val="00FA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B3A5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B3A5E"/>
  </w:style>
  <w:style w:type="character" w:customStyle="1" w:styleId="a5">
    <w:name w:val="Текст примечания Знак"/>
    <w:basedOn w:val="a0"/>
    <w:link w:val="a4"/>
    <w:uiPriority w:val="99"/>
    <w:semiHidden/>
    <w:rsid w:val="002B3A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B3A5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B3A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3A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3A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Прокудина-Старунская Ульяна Валерьевна</cp:lastModifiedBy>
  <cp:revision>34</cp:revision>
  <cp:lastPrinted>2011-06-07T07:51:00Z</cp:lastPrinted>
  <dcterms:created xsi:type="dcterms:W3CDTF">2010-05-27T13:07:00Z</dcterms:created>
  <dcterms:modified xsi:type="dcterms:W3CDTF">2012-03-27T10:45:00Z</dcterms:modified>
</cp:coreProperties>
</file>